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BE" w:rsidRPr="00B559E8" w:rsidRDefault="00CD38BE" w:rsidP="00CD38BE">
      <w:pPr>
        <w:shd w:val="clear" w:color="auto" w:fill="FFFFFF"/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59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Темперамент и спорт.</w:t>
      </w:r>
    </w:p>
    <w:p w:rsidR="00CD38BE" w:rsidRPr="00CD38BE" w:rsidRDefault="00CD38BE" w:rsidP="00CD38BE">
      <w:pPr>
        <w:shd w:val="clear" w:color="auto" w:fill="FFFFFF"/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C5D" w:rsidRDefault="003E7C5D" w:rsidP="00F74B56">
      <w:pPr>
        <w:shd w:val="clear" w:color="auto" w:fill="FFFFFF"/>
        <w:spacing w:after="4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темперамента – важная характеристика психологических особенностей личности. В юном возрасте темперамент только складывается, и  не всегда ясно можно заметить черты, которые ярко выражены у взрослого. Определить тип темперамента  можно по особенностям поведения ребенка, мимики, по скорости реакции и общему уровню активности. </w:t>
      </w:r>
    </w:p>
    <w:p w:rsidR="003E7C5D" w:rsidRDefault="003E7C5D" w:rsidP="00F74B56">
      <w:pPr>
        <w:shd w:val="clear" w:color="auto" w:fill="FFFFFF"/>
        <w:spacing w:after="4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Темпераменты в чистом виде практически не встречаются. Можно говорить лишь о преобладании основного типа темперамента – приблизительно на 60%.</w:t>
      </w:r>
    </w:p>
    <w:p w:rsidR="003E7C5D" w:rsidRDefault="003E7C5D" w:rsidP="00F74B56">
      <w:pPr>
        <w:shd w:val="clear" w:color="auto" w:fill="FFFFFF"/>
        <w:spacing w:after="4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Темперамент</w:t>
      </w:r>
      <w:r w:rsidRPr="003E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врожденное неизменное свойство нервной системы. От него зависит поведение ребенка, его работоспособность, выносливость, то, как он отреагирует на ситуацию.</w:t>
      </w:r>
    </w:p>
    <w:p w:rsidR="0033200B" w:rsidRDefault="003E7C5D" w:rsidP="007506CC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четыре типа нервной деятельности, которые дают четыре традиционных темперамента: </w:t>
      </w:r>
      <w:r w:rsidRPr="00B559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сангвиник, холерик, флегматик, меланхолик.  </w:t>
      </w:r>
    </w:p>
    <w:p w:rsidR="003E7C5D" w:rsidRPr="0033200B" w:rsidRDefault="003E7C5D" w:rsidP="007506CC">
      <w:pPr>
        <w:shd w:val="clear" w:color="auto" w:fill="FFFFFF"/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CC" w:rsidRDefault="007506CC" w:rsidP="00750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332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3320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Какой тип темперамента преобладает у Вашего ребенка?</w:t>
        </w:r>
      </w:hyperlink>
    </w:p>
    <w:p w:rsidR="0033200B" w:rsidRPr="00C57D2F" w:rsidRDefault="00151072" w:rsidP="007506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10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506CC" w:rsidRPr="00C70703" w:rsidRDefault="0033200B" w:rsidP="00C70703">
      <w:pPr>
        <w:jc w:val="both"/>
        <w:rPr>
          <w:rFonts w:ascii="Times New Roman" w:hAnsi="Times New Roman" w:cs="Times New Roman"/>
          <w:sz w:val="24"/>
          <w:szCs w:val="24"/>
        </w:rPr>
      </w:pPr>
      <w:r w:rsidRPr="0033200B">
        <w:rPr>
          <w:rFonts w:ascii="Times New Roman" w:hAnsi="Times New Roman" w:cs="Times New Roman"/>
          <w:sz w:val="24"/>
          <w:szCs w:val="24"/>
        </w:rPr>
        <w:t>Давайте немного детально поз</w:t>
      </w:r>
      <w:r w:rsidR="00C57D2F">
        <w:rPr>
          <w:rFonts w:ascii="Times New Roman" w:hAnsi="Times New Roman" w:cs="Times New Roman"/>
          <w:sz w:val="24"/>
          <w:szCs w:val="24"/>
        </w:rPr>
        <w:t>накомимся с типами темперамента в занимательной форме.</w:t>
      </w:r>
    </w:p>
    <w:p w:rsidR="00A8596D" w:rsidRPr="00FA7FD3" w:rsidRDefault="00F74B56" w:rsidP="00A8596D">
      <w:pPr>
        <w:tabs>
          <w:tab w:val="left" w:pos="5916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</w:t>
      </w:r>
      <w:r w:rsidR="0033200B" w:rsidRP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Сангвиник</w:t>
      </w:r>
      <w:r w:rsidR="00D57569" w:rsidRP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E6711" w:rsidRP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Винн</w:t>
      </w:r>
      <w:proofErr w:type="gramStart"/>
      <w:r w:rsid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и-</w:t>
      </w:r>
      <w:proofErr w:type="gramEnd"/>
      <w:r w:rsid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Пух</w:t>
      </w:r>
      <w:r w:rsidR="006E6711" w:rsidRP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="00D57569" w:rsidRP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A8596D" w:rsidRPr="00FA7FD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        </w:t>
      </w:r>
    </w:p>
    <w:p w:rsidR="000039CC" w:rsidRPr="00A8596D" w:rsidRDefault="00A8596D" w:rsidP="00A8596D">
      <w:pPr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436077" wp14:editId="2CD88195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1569720" cy="1493520"/>
            <wp:effectExtent l="0" t="0" r="0" b="0"/>
            <wp:wrapSquare wrapText="bothSides"/>
            <wp:docPr id="1" name="Рисунок 1" descr="C:\Users\User\Desktop\kisspng-winnie-the-pooh-giant-panda-5b37d53c4282e0.448294031530385724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sspng-winnie-the-pooh-giant-panda-5b37d53c4282e0.4482940315303857242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00B" w:rsidRPr="0033200B">
        <w:rPr>
          <w:rFonts w:ascii="Times New Roman" w:hAnsi="Times New Roman" w:cs="Times New Roman"/>
          <w:sz w:val="24"/>
          <w:szCs w:val="24"/>
        </w:rPr>
        <w:t xml:space="preserve">Дети активные, жизнерадостные, веселые. Двигаются резво, активно. </w:t>
      </w:r>
    </w:p>
    <w:p w:rsidR="000039CC" w:rsidRDefault="0033200B" w:rsidP="00FF5B14">
      <w:pPr>
        <w:jc w:val="both"/>
        <w:rPr>
          <w:rFonts w:ascii="Times New Roman" w:hAnsi="Times New Roman" w:cs="Times New Roman"/>
          <w:sz w:val="24"/>
          <w:szCs w:val="24"/>
        </w:rPr>
      </w:pPr>
      <w:r w:rsidRPr="0033200B">
        <w:rPr>
          <w:rFonts w:ascii="Times New Roman" w:hAnsi="Times New Roman" w:cs="Times New Roman"/>
          <w:sz w:val="24"/>
          <w:szCs w:val="24"/>
        </w:rPr>
        <w:t xml:space="preserve">Темп речи быстрый, бодрый. </w:t>
      </w:r>
    </w:p>
    <w:p w:rsidR="000039CC" w:rsidRDefault="0033200B" w:rsidP="00FF5B14">
      <w:pPr>
        <w:jc w:val="both"/>
        <w:rPr>
          <w:rFonts w:ascii="Times New Roman" w:hAnsi="Times New Roman" w:cs="Times New Roman"/>
          <w:sz w:val="24"/>
          <w:szCs w:val="24"/>
        </w:rPr>
      </w:pPr>
      <w:r w:rsidRPr="0033200B">
        <w:rPr>
          <w:rFonts w:ascii="Times New Roman" w:hAnsi="Times New Roman" w:cs="Times New Roman"/>
          <w:sz w:val="24"/>
          <w:szCs w:val="24"/>
        </w:rPr>
        <w:t>Настроение меняется часто, одни игры или занятия часто сменяются другими.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9CC" w:rsidRDefault="0033200B" w:rsidP="00FF5B14">
      <w:pPr>
        <w:jc w:val="both"/>
        <w:rPr>
          <w:rFonts w:ascii="Times New Roman" w:hAnsi="Times New Roman" w:cs="Times New Roman"/>
          <w:sz w:val="24"/>
          <w:szCs w:val="24"/>
        </w:rPr>
      </w:pPr>
      <w:r w:rsidRPr="0033200B">
        <w:rPr>
          <w:rFonts w:ascii="Times New Roman" w:hAnsi="Times New Roman" w:cs="Times New Roman"/>
          <w:sz w:val="24"/>
          <w:szCs w:val="24"/>
        </w:rPr>
        <w:t>Эмоции также меняются быстро: в течени</w:t>
      </w:r>
      <w:proofErr w:type="gramStart"/>
      <w:r w:rsidRPr="003320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200B">
        <w:rPr>
          <w:rFonts w:ascii="Times New Roman" w:hAnsi="Times New Roman" w:cs="Times New Roman"/>
          <w:sz w:val="24"/>
          <w:szCs w:val="24"/>
        </w:rPr>
        <w:t xml:space="preserve"> короткого времени легко может перейти от слез к смеху. </w:t>
      </w:r>
    </w:p>
    <w:p w:rsidR="0033200B" w:rsidRDefault="0033200B" w:rsidP="00FF5B14">
      <w:pPr>
        <w:jc w:val="both"/>
        <w:rPr>
          <w:rFonts w:ascii="Times New Roman" w:hAnsi="Times New Roman" w:cs="Times New Roman"/>
          <w:sz w:val="24"/>
          <w:szCs w:val="24"/>
        </w:rPr>
      </w:pPr>
      <w:r w:rsidRPr="0033200B">
        <w:rPr>
          <w:rFonts w:ascii="Times New Roman" w:hAnsi="Times New Roman" w:cs="Times New Roman"/>
          <w:sz w:val="24"/>
          <w:szCs w:val="24"/>
        </w:rPr>
        <w:t>Характер у сангвиников, как правило, легкий. Они общительные, открытые, поэтому друзей у них много. Быстро схватывают новое, многим интересуются, имеют большой кругозор и массу увлечений.</w:t>
      </w:r>
    </w:p>
    <w:p w:rsidR="007506CC" w:rsidRPr="006E6711" w:rsidRDefault="006E6711" w:rsidP="006E6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FD3">
        <w:rPr>
          <w:rFonts w:ascii="Times New Roman" w:hAnsi="Times New Roman" w:cs="Times New Roman"/>
          <w:b/>
          <w:color w:val="FF0000"/>
          <w:sz w:val="24"/>
          <w:szCs w:val="24"/>
        </w:rPr>
        <w:t>Подростки</w:t>
      </w:r>
      <w:r w:rsidR="007506CC" w:rsidRPr="00FA7F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  <w:r w:rsidR="007506CC" w:rsidRPr="00FA7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7506CC" w:rsidRPr="0033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Жизне</w:t>
      </w:r>
      <w:r w:rsidR="00F74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радостные, беззаботные</w:t>
      </w:r>
      <w:r w:rsidR="007506CC" w:rsidRPr="0033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ярко замаскированные массовики – затейники. Имеют особые приметы: сильные, уравновешенные, энергичные все время находятся в центре событий.</w:t>
      </w:r>
    </w:p>
    <w:p w:rsidR="007506CC" w:rsidRPr="0033200B" w:rsidRDefault="007506CC" w:rsidP="003320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хорошо находят общий язык с одногодками, душа компании.</w:t>
      </w:r>
      <w:r w:rsidR="00F74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изучать все новое.</w:t>
      </w:r>
    </w:p>
    <w:p w:rsidR="007506CC" w:rsidRPr="0033200B" w:rsidRDefault="007506CC" w:rsidP="003320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подростков громкая, четкая, яркая. Сопровождается разнообразной мимикой и жестами.</w:t>
      </w:r>
    </w:p>
    <w:p w:rsidR="007506CC" w:rsidRDefault="007506CC" w:rsidP="00FA7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Активные, и все время поднимают на уроке руку.</w:t>
      </w:r>
    </w:p>
    <w:p w:rsidR="00FA7FD3" w:rsidRPr="00FA7FD3" w:rsidRDefault="00FA7FD3" w:rsidP="00FA7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709" w:rsidRDefault="00A02709" w:rsidP="00A02709">
      <w:pPr>
        <w:jc w:val="both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</w:pPr>
      <w:r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Меланхолик</w:t>
      </w:r>
      <w:r w:rsidR="00D57569"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 xml:space="preserve"> </w:t>
      </w:r>
      <w:r w:rsidR="000039CC"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 xml:space="preserve"> </w:t>
      </w:r>
      <w:r w:rsidR="006E6711"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(</w:t>
      </w:r>
      <w:r w:rsid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Ослик</w:t>
      </w:r>
      <w:r w:rsidR="00D57569"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 xml:space="preserve"> ИА</w:t>
      </w:r>
      <w:r w:rsidR="006E6711"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)</w:t>
      </w:r>
      <w:r w:rsidR="00D57569" w:rsidRPr="00FA7FD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.</w:t>
      </w:r>
    </w:p>
    <w:p w:rsidR="000039CC" w:rsidRPr="00FA7FD3" w:rsidRDefault="00FA7FD3" w:rsidP="0033200B">
      <w:pPr>
        <w:jc w:val="both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64A2" w:themeColor="accent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798320" cy="1433830"/>
            <wp:effectExtent l="0" t="0" r="0" b="0"/>
            <wp:wrapSquare wrapText="bothSides"/>
            <wp:docPr id="2" name="Рисунок 2" descr="C:\Users\User\Desktop\upl_1643278259_665027_23n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pl_1643278259_665027_23nm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709"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Маленькие меланхолики кажутся робкими, тихими, пугливыми детьми. Они часто находятся в задумчивом, грустном настроении.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709">
        <w:rPr>
          <w:rFonts w:ascii="Times New Roman" w:hAnsi="Times New Roman" w:cs="Times New Roman"/>
          <w:color w:val="000000"/>
          <w:sz w:val="24"/>
          <w:szCs w:val="24"/>
        </w:rPr>
        <w:t>Их голос почти неслышен</w:t>
      </w:r>
      <w:proofErr w:type="gramEnd"/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, движения угловатые, робкие.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К новым знакомствам относятся настороженно, нужно достаточно времени, чтобы ребенок адаптировался в новом коллективе, подружился с кем-то. </w:t>
      </w:r>
    </w:p>
    <w:p w:rsidR="00A02709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 при этом это очень нежные, ранимые, чувствительные, преданные дети. Они готовы подчиняться.</w:t>
      </w:r>
    </w:p>
    <w:p w:rsidR="007506CC" w:rsidRPr="00F74B56" w:rsidRDefault="006E6711" w:rsidP="00F7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Подростки</w:t>
      </w:r>
      <w:r w:rsidR="00F74B56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.</w:t>
      </w:r>
      <w:r w:rsidR="00F74B56"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  <w:t xml:space="preserve">  </w:t>
      </w:r>
      <w:r w:rsidR="00003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7506CC"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ольшие</w:t>
      </w:r>
      <w:r w:rsidR="00003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пессимисты. </w:t>
      </w:r>
      <w:r w:rsidR="007506CC"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скромны и нерешительны. Подчиняются лидеру в классе.</w:t>
      </w:r>
      <w:r w:rsid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506CC"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Пассивны</w:t>
      </w:r>
      <w:proofErr w:type="gramEnd"/>
      <w:r w:rsidR="007506CC"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уроке, редко поднимают руку, хотя очень хорошо знают предмет.</w:t>
      </w:r>
    </w:p>
    <w:p w:rsidR="007506CC" w:rsidRPr="00A02709" w:rsidRDefault="007506CC" w:rsidP="003320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обижаются, чувствительны, и одно неверное слово может довести их до слез.</w:t>
      </w:r>
    </w:p>
    <w:p w:rsidR="007506CC" w:rsidRPr="00A02709" w:rsidRDefault="007506CC" w:rsidP="003320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небольшой проблеме опускают руки. Но при благоприятных обстоятельствах очень </w:t>
      </w:r>
      <w:proofErr w:type="gramStart"/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трудолюбивы</w:t>
      </w:r>
      <w:proofErr w:type="gramEnd"/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собраны.</w:t>
      </w:r>
    </w:p>
    <w:p w:rsidR="007506CC" w:rsidRPr="00A02709" w:rsidRDefault="00F74B56" w:rsidP="006E6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творческие</w:t>
      </w:r>
      <w:proofErr w:type="gramEnd"/>
      <w:r w:rsidR="007506CC"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них большие способности к искусству, музыке и литературе.</w:t>
      </w:r>
    </w:p>
    <w:p w:rsidR="007506CC" w:rsidRDefault="007506CC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709" w:rsidRPr="00F01EDE" w:rsidRDefault="00A02709" w:rsidP="00A02709">
      <w:pPr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F01EDE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>Флегматик</w:t>
      </w:r>
      <w:r w:rsidR="006E6711" w:rsidRPr="00F01EDE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(Сова).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70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01ED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1270</wp:posOffset>
            </wp:positionV>
            <wp:extent cx="1233805" cy="1341120"/>
            <wp:effectExtent l="19050" t="0" r="23495" b="430530"/>
            <wp:wrapSquare wrapText="bothSides"/>
            <wp:docPr id="3" name="Рисунок 3" descr="C:\Users\User\Desktop\img2_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_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805" cy="1341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709">
        <w:rPr>
          <w:rFonts w:ascii="Times New Roman" w:hAnsi="Times New Roman" w:cs="Times New Roman"/>
          <w:color w:val="000000"/>
          <w:sz w:val="24"/>
          <w:szCs w:val="24"/>
        </w:rPr>
        <w:t>ети</w:t>
      </w:r>
      <w:proofErr w:type="gramEnd"/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 медленные, неспешные.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Эмоциональное настроение у них всегда ровное.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Не сразу идут на контакт, сначала присматриваются к людям. Обычно друзей у них немного. Говорят ровно, неторопливо.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относятся к критике, всегда имеют свое мнение.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Если что-то решили – так и сделают.  </w:t>
      </w:r>
    </w:p>
    <w:p w:rsidR="000039CC" w:rsidRDefault="00A02709" w:rsidP="003320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 xml:space="preserve">Могут долго заниматься делом, требующим сосредоточенности. </w:t>
      </w:r>
    </w:p>
    <w:p w:rsidR="007506CC" w:rsidRDefault="00A02709" w:rsidP="009656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09">
        <w:rPr>
          <w:rFonts w:ascii="Times New Roman" w:hAnsi="Times New Roman" w:cs="Times New Roman"/>
          <w:color w:val="000000"/>
          <w:sz w:val="24"/>
          <w:szCs w:val="24"/>
        </w:rPr>
        <w:t>Увлечения не поверхностны, если их что-то интересует – в этой теме будут разбираться досконально. Охотно выполняют порученные задания. Готовы подчиняться.</w:t>
      </w:r>
    </w:p>
    <w:p w:rsidR="007506CC" w:rsidRPr="00F74B56" w:rsidRDefault="009656E6" w:rsidP="00F74B56">
      <w:pPr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01E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Подростки.</w:t>
      </w:r>
      <w:r w:rsidR="00F74B5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7506CC"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подростки медленны и уравновешены. «Семь раз отмерь - один отрежь!»- такой девиз флегматиков.</w:t>
      </w:r>
    </w:p>
    <w:p w:rsidR="007506CC" w:rsidRPr="00A02709" w:rsidRDefault="007506CC" w:rsidP="00A027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эмоции почти не проявляют. Иногда важно понять в каком состоянии находится флегматики.</w:t>
      </w:r>
    </w:p>
    <w:p w:rsidR="007506CC" w:rsidRPr="00A02709" w:rsidRDefault="007506CC" w:rsidP="00A027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речь спокойна и просто так </w:t>
      </w:r>
      <w:proofErr w:type="gramStart"/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болтать</w:t>
      </w:r>
      <w:proofErr w:type="gramEnd"/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 их правилах. Мимика и жесты умеренны.</w:t>
      </w:r>
    </w:p>
    <w:p w:rsidR="007506CC" w:rsidRPr="00A02709" w:rsidRDefault="007506CC" w:rsidP="00A027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тяжело вывести из равновесия: рассмешить</w:t>
      </w:r>
      <w:r w:rsidR="00965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разгневать, расстроить. </w:t>
      </w:r>
    </w:p>
    <w:p w:rsidR="007506CC" w:rsidRPr="00A02709" w:rsidRDefault="007506CC" w:rsidP="00A027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Сдержаны</w:t>
      </w:r>
      <w:proofErr w:type="gramEnd"/>
      <w:r w:rsidRPr="00A0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постоянны в своих намерениях, надежны.</w:t>
      </w:r>
    </w:p>
    <w:p w:rsidR="00F74B56" w:rsidRPr="00F74B56" w:rsidRDefault="00F74B56" w:rsidP="00720ED7">
      <w:pPr>
        <w:tabs>
          <w:tab w:val="left" w:pos="3432"/>
        </w:tabs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E93B7D" w:rsidRDefault="00F74B56" w:rsidP="00720ED7">
      <w:pPr>
        <w:tabs>
          <w:tab w:val="left" w:pos="343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           </w:t>
      </w:r>
      <w:r w:rsidR="00E93B7D" w:rsidRPr="00F74B5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Холерик</w:t>
      </w:r>
      <w:r w:rsidR="009656E6" w:rsidRPr="00F74B5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 (Кролик).</w:t>
      </w:r>
      <w:r w:rsidR="00720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039CC" w:rsidRDefault="00720ED7" w:rsidP="00892567">
      <w:pPr>
        <w:tabs>
          <w:tab w:val="left" w:pos="34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645920" cy="1097280"/>
            <wp:effectExtent l="0" t="0" r="0" b="7620"/>
            <wp:wrapSquare wrapText="bothSides"/>
            <wp:docPr id="4" name="Рисунок 4" descr="C:\Users\User\Desktop\D678TNJUwAAV9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678TNJUwAAV9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B7D" w:rsidRPr="00E93B7D">
        <w:rPr>
          <w:rFonts w:ascii="Times New Roman" w:hAnsi="Times New Roman" w:cs="Times New Roman"/>
          <w:color w:val="000000"/>
          <w:sz w:val="24"/>
          <w:szCs w:val="24"/>
        </w:rPr>
        <w:t xml:space="preserve">Дети-холерики энергичные, шумные, активные. Их речь громкая, быстрая. Движения резкие, энергичные. Настроение холериков быстро меняется. </w:t>
      </w:r>
    </w:p>
    <w:p w:rsidR="00E93B7D" w:rsidRDefault="00E93B7D" w:rsidP="00FF5B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B7D">
        <w:rPr>
          <w:rFonts w:ascii="Times New Roman" w:hAnsi="Times New Roman" w:cs="Times New Roman"/>
          <w:color w:val="000000"/>
          <w:sz w:val="24"/>
          <w:szCs w:val="24"/>
        </w:rPr>
        <w:t>Таких ребят легко заметить в компании сверстников. Они будут стремиться руководить, командовать, устанавливать правила и страстно отстаивать их. Бурно реагируют на критику криком, гневом.</w:t>
      </w:r>
    </w:p>
    <w:p w:rsidR="007506CC" w:rsidRPr="00F74B56" w:rsidRDefault="00C57D2F" w:rsidP="00F74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F74B5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Подростки.</w:t>
      </w:r>
      <w:r w:rsidR="00F74B5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 </w:t>
      </w:r>
      <w:proofErr w:type="gramStart"/>
      <w:r w:rsidR="007506CC"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Быстрые</w:t>
      </w:r>
      <w:proofErr w:type="gramEnd"/>
      <w:r w:rsidR="007506CC"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подъем. Они не могут без дела ни секунды.</w:t>
      </w:r>
    </w:p>
    <w:p w:rsidR="007506CC" w:rsidRPr="00E93B7D" w:rsidRDefault="007506CC" w:rsidP="00E93B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Неуравновешенны, иногда раздражительны. Могут не сдержать свои эмоции и сказать в глаза </w:t>
      </w:r>
      <w:proofErr w:type="gramStart"/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proofErr w:type="gramEnd"/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думают про своего собеседника.</w:t>
      </w:r>
      <w:r w:rsidR="00F74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новое дело берутся с интересом.</w:t>
      </w:r>
    </w:p>
    <w:p w:rsidR="007506CC" w:rsidRPr="00E93B7D" w:rsidRDefault="007506CC" w:rsidP="00E93B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речь быстра и резка. Мимика и жесты очень активны и разнообразны.</w:t>
      </w:r>
    </w:p>
    <w:p w:rsidR="007506CC" w:rsidRPr="00E93B7D" w:rsidRDefault="007506CC" w:rsidP="00E93B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Подростки – холерики не умеют распределять свои силы рационально и работают до изнеможения.</w:t>
      </w:r>
      <w:r w:rsidR="00716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3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Холерики – лидеры.</w:t>
      </w:r>
    </w:p>
    <w:p w:rsidR="00846819" w:rsidRPr="00846819" w:rsidRDefault="00846819" w:rsidP="00F74B56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</w:p>
    <w:p w:rsidR="00716F44" w:rsidRDefault="00C70703" w:rsidP="00F74B56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 xml:space="preserve">Главное, что нужно запомнить: темперамент — это не талант, не умение, и уж тем более не предрасположенность. Зная темперамент ребенка нельзя с уверенностью сказать: «У него такой-то тип темперамента, значит, он станет лучше именно в этом деле», но зато можно сказать «У него такой-то тип темперамента, значит, ему будет приятнее, проще и интереснее заниматься именно этим делом». </w:t>
      </w:r>
    </w:p>
    <w:p w:rsidR="004858E5" w:rsidRPr="00F74B56" w:rsidRDefault="004858E5" w:rsidP="00F74B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0703" w:rsidRPr="00716F44" w:rsidRDefault="00C70703" w:rsidP="00C70703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6F44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Спорт для ребенка-холерика</w:t>
      </w:r>
    </w:p>
    <w:p w:rsidR="00C70703" w:rsidRPr="00C70703" w:rsidRDefault="00C70703" w:rsidP="00C7070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Дети-холерики будут с огромным удовольствием посещать секцию по футболу или хоккею, баскетболу или волейболу. Командная игра, «чувство партнера» по команде, ответственность за остальных ребят, спортивный азарт и даже злость — все это присуще таким детям.</w:t>
      </w:r>
    </w:p>
    <w:p w:rsidR="00C70703" w:rsidRPr="00C70703" w:rsidRDefault="00C70703" w:rsidP="00C7070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 xml:space="preserve">Но следует помнить и о том, что спортивные занятия ребенка-холерика должны находиться под строгим контролем со стороны взрослых (строгим, но не навязчивым!). Так, первый конфликт в команде, что всегда случается в спортивных коллективах; первая отрицательная реплика из уст тренера; первая серьезная неудача могут вывести холерика из состояния равновесия, </w:t>
      </w:r>
      <w:proofErr w:type="gramStart"/>
      <w:r w:rsidRPr="00C70703">
        <w:rPr>
          <w:rFonts w:ascii="Times New Roman" w:hAnsi="Times New Roman" w:cs="Times New Roman"/>
          <w:sz w:val="24"/>
          <w:szCs w:val="24"/>
        </w:rPr>
        <w:t>вслед</w:t>
      </w:r>
      <w:proofErr w:type="gramEnd"/>
      <w:r w:rsidRPr="00C70703">
        <w:rPr>
          <w:rFonts w:ascii="Times New Roman" w:hAnsi="Times New Roman" w:cs="Times New Roman"/>
          <w:sz w:val="24"/>
          <w:szCs w:val="24"/>
        </w:rPr>
        <w:t xml:space="preserve"> за чем могут последовать прогулы, нежелание идти на тренировки, просьбы сменить вид деятельности.</w:t>
      </w:r>
    </w:p>
    <w:p w:rsidR="00C70703" w:rsidRPr="00C70703" w:rsidRDefault="00C70703" w:rsidP="00C7070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Для холериков чрезвычайно важна поддержка и заинтересованность со стороны родителей. Отвести и встретить с тренировки, посещать матчи, интересоваться тем, как прошло занятие ребенка — все это должен делать родитель, и быть готовым делать это не только в первое время, но и на протяжении всей спортивной «карьеры» ребенка. Это тяжелый труд, и родителям необходимо быть к этому готовыми.</w:t>
      </w:r>
    </w:p>
    <w:p w:rsidR="007B27D0" w:rsidRPr="00716F44" w:rsidRDefault="00C70703" w:rsidP="00716F4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Виды спорта для холериков: футбол, хоккей, волейбол, баскетбол, гандбол, хоккей с мячом и так далее.</w:t>
      </w:r>
    </w:p>
    <w:p w:rsidR="007B27D0" w:rsidRPr="00C70703" w:rsidRDefault="007B27D0" w:rsidP="00C70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0703" w:rsidRPr="00716F44" w:rsidRDefault="00C70703" w:rsidP="00C70703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6F44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Спорт для ребенка-сангвиника</w:t>
      </w:r>
    </w:p>
    <w:p w:rsidR="004858E5" w:rsidRDefault="00C70703" w:rsidP="00C7070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hAnsi="Times New Roman" w:cs="Times New Roman"/>
          <w:sz w:val="24"/>
          <w:szCs w:val="24"/>
        </w:rPr>
        <w:t xml:space="preserve">Сангвиники — универсальный тип темперамента, которому подходит практически любой вид спорта. Спокойствие и доброжелательность совмещено с удивительной быстротой реакций (в первую очередь умственных). </w:t>
      </w:r>
    </w:p>
    <w:p w:rsidR="00C70703" w:rsidRPr="004858E5" w:rsidRDefault="00C70703" w:rsidP="00C7070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hAnsi="Times New Roman" w:cs="Times New Roman"/>
          <w:sz w:val="24"/>
          <w:szCs w:val="24"/>
        </w:rPr>
        <w:t>Благодаря природной целеустремленности, склонности к демонстрации своего «Я» в первую очередь самим себе, в желании доказать что-либо себе и другим, сангвиники великолепно ориентируются в тех видах спорта, в которых именно от них самих, от их характера и воли зависит исход противостояния с соперником или природой. Сангвиники великолепно чувствуют себя в видах спорта, связанных с азартом и преодолением внутренних и внешних препятствий.</w:t>
      </w:r>
    </w:p>
    <w:p w:rsidR="00C70703" w:rsidRPr="00C70703" w:rsidRDefault="00C70703" w:rsidP="00C7070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703">
        <w:rPr>
          <w:rFonts w:ascii="Times New Roman" w:hAnsi="Times New Roman" w:cs="Times New Roman"/>
          <w:sz w:val="24"/>
          <w:szCs w:val="24"/>
        </w:rPr>
        <w:t>Единственное</w:t>
      </w:r>
      <w:proofErr w:type="gramEnd"/>
      <w:r w:rsidRPr="00C70703">
        <w:rPr>
          <w:rFonts w:ascii="Times New Roman" w:hAnsi="Times New Roman" w:cs="Times New Roman"/>
          <w:sz w:val="24"/>
          <w:szCs w:val="24"/>
        </w:rPr>
        <w:t>, чего иногда не хватает сангвиникам — терпения. В этой связи именно для сангвиников огромную роль играет трен</w:t>
      </w:r>
      <w:r w:rsidR="004858E5">
        <w:rPr>
          <w:rFonts w:ascii="Times New Roman" w:hAnsi="Times New Roman" w:cs="Times New Roman"/>
          <w:sz w:val="24"/>
          <w:szCs w:val="24"/>
        </w:rPr>
        <w:t xml:space="preserve">ер. </w:t>
      </w:r>
    </w:p>
    <w:p w:rsidR="00C70703" w:rsidRDefault="00C70703" w:rsidP="00C7070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Виды спорта для сангвиников: лучше всего — одиночные виды спорта (но чрезвычайно важен очень хороший тренер): фехтование, скалолазание (</w:t>
      </w:r>
      <w:proofErr w:type="spellStart"/>
      <w:r w:rsidRPr="00C70703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C70703">
        <w:rPr>
          <w:rFonts w:ascii="Times New Roman" w:hAnsi="Times New Roman" w:cs="Times New Roman"/>
          <w:sz w:val="24"/>
          <w:szCs w:val="24"/>
        </w:rPr>
        <w:t>), теннис. Но в целом сангвиникам может подойти практически любой вид спорта, в том числе и командный.</w:t>
      </w:r>
    </w:p>
    <w:p w:rsidR="00C70703" w:rsidRPr="00C70703" w:rsidRDefault="00C70703" w:rsidP="004858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0703" w:rsidRPr="00716F44" w:rsidRDefault="00C70703" w:rsidP="00C70703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16F4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Спорт для ребенка-флегматика</w:t>
      </w:r>
    </w:p>
    <w:p w:rsidR="00C70703" w:rsidRPr="00C70703" w:rsidRDefault="00C70703" w:rsidP="00C7070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 xml:space="preserve">Как уже говорилось выше, темперамент — не предрасположенность. Медлительность и спокойствие </w:t>
      </w:r>
      <w:r w:rsidR="004858E5">
        <w:rPr>
          <w:rFonts w:ascii="Times New Roman" w:hAnsi="Times New Roman" w:cs="Times New Roman"/>
          <w:sz w:val="24"/>
          <w:szCs w:val="24"/>
        </w:rPr>
        <w:t>-</w:t>
      </w:r>
      <w:r w:rsidR="00CD38BE">
        <w:rPr>
          <w:rFonts w:ascii="Times New Roman" w:hAnsi="Times New Roman" w:cs="Times New Roman"/>
          <w:sz w:val="24"/>
          <w:szCs w:val="24"/>
        </w:rPr>
        <w:t xml:space="preserve"> э</w:t>
      </w:r>
      <w:r w:rsidRPr="00C70703">
        <w:rPr>
          <w:rFonts w:ascii="Times New Roman" w:hAnsi="Times New Roman" w:cs="Times New Roman"/>
          <w:sz w:val="24"/>
          <w:szCs w:val="24"/>
        </w:rPr>
        <w:t xml:space="preserve">то лишь базисные свойства флегматичного поведения, в то время как, пожалуй, ни один другой тип темперамента не сможет с таким напором, так яростно, без </w:t>
      </w:r>
      <w:r w:rsidRPr="00C70703">
        <w:rPr>
          <w:rFonts w:ascii="Times New Roman" w:hAnsi="Times New Roman" w:cs="Times New Roman"/>
          <w:sz w:val="24"/>
          <w:szCs w:val="24"/>
        </w:rPr>
        <w:lastRenderedPageBreak/>
        <w:t>устали и методично бежать на длинные дистанции, стремиться к установке рекорда в поднятии штанги, участвовать в велосипедном многокилометровом заезде.</w:t>
      </w:r>
    </w:p>
    <w:p w:rsidR="00C70703" w:rsidRPr="00C70703" w:rsidRDefault="00C70703" w:rsidP="00C7070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Для флегматиков очень важно именно психологическое воспитание. Так, если флегматик попадет к тренеру, девиз которого «Не думай — просто делай», ничего хорошего из такого сотрудничества не выйдет. Флегматику интересно понимать, что и для чего он делает и «как это работает».</w:t>
      </w:r>
    </w:p>
    <w:p w:rsidR="00C70703" w:rsidRDefault="00C70703" w:rsidP="00CD38B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Виды спорта для флегматиков: легкая атлетика, тяжелая атлетика, велосипедный спорт, лыжи, го</w:t>
      </w:r>
      <w:r w:rsidR="00CD38BE">
        <w:rPr>
          <w:rFonts w:ascii="Times New Roman" w:hAnsi="Times New Roman" w:cs="Times New Roman"/>
          <w:sz w:val="24"/>
          <w:szCs w:val="24"/>
        </w:rPr>
        <w:t>льф, шахматы.</w:t>
      </w:r>
    </w:p>
    <w:p w:rsidR="00CD38BE" w:rsidRPr="00CD38BE" w:rsidRDefault="00CD38BE" w:rsidP="00CD38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0703" w:rsidRPr="00716F44" w:rsidRDefault="00C70703" w:rsidP="00C70703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6F44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Спорт для ребенка-меланхолика</w:t>
      </w:r>
    </w:p>
    <w:p w:rsidR="00C70703" w:rsidRPr="00C70703" w:rsidRDefault="004858E5" w:rsidP="00C707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Меланхолики</w:t>
      </w:r>
      <w:r w:rsidR="00C70703" w:rsidRPr="00C70703">
        <w:rPr>
          <w:rFonts w:ascii="Times New Roman" w:hAnsi="Times New Roman" w:cs="Times New Roman"/>
          <w:sz w:val="24"/>
          <w:szCs w:val="24"/>
        </w:rPr>
        <w:t xml:space="preserve"> — это точный расчет, готовность, спокой</w:t>
      </w:r>
      <w:r>
        <w:rPr>
          <w:rFonts w:ascii="Times New Roman" w:hAnsi="Times New Roman" w:cs="Times New Roman"/>
          <w:sz w:val="24"/>
          <w:szCs w:val="24"/>
        </w:rPr>
        <w:t xml:space="preserve">ствие и уравновешенность. </w:t>
      </w:r>
    </w:p>
    <w:p w:rsidR="00C70703" w:rsidRPr="00C70703" w:rsidRDefault="00751658" w:rsidP="00C707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C70703" w:rsidRPr="00C70703">
        <w:rPr>
          <w:rFonts w:ascii="Times New Roman" w:hAnsi="Times New Roman" w:cs="Times New Roman"/>
          <w:sz w:val="24"/>
          <w:szCs w:val="24"/>
        </w:rPr>
        <w:t>, начиная с 11–12-летнего возраста — это прекрасные стрелки (пулевая стрельба), лучники (стрельба из лука), мореплаватели (одиночные каяки), и так далее. Возвращаясь же к возрасту 5–8 лет следует обратить внимание на общее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  <w:r w:rsidR="00C70703" w:rsidRPr="00C70703">
        <w:rPr>
          <w:rFonts w:ascii="Times New Roman" w:hAnsi="Times New Roman" w:cs="Times New Roman"/>
          <w:sz w:val="24"/>
          <w:szCs w:val="24"/>
        </w:rPr>
        <w:t>, не определяя его в какой-либо конкретный вид спорта.</w:t>
      </w:r>
    </w:p>
    <w:p w:rsidR="00C70703" w:rsidRPr="00C70703" w:rsidRDefault="00C70703" w:rsidP="00C707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03">
        <w:rPr>
          <w:rFonts w:ascii="Times New Roman" w:hAnsi="Times New Roman" w:cs="Times New Roman"/>
          <w:sz w:val="24"/>
          <w:szCs w:val="24"/>
        </w:rPr>
        <w:t>Виды спорта для меланхоликов: физкультура, гимнастика, общее физическое развитие.</w:t>
      </w:r>
    </w:p>
    <w:p w:rsidR="00C70703" w:rsidRDefault="00C70703" w:rsidP="00C707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D38BE" w:rsidRDefault="00CD38BE" w:rsidP="00CD38B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1755">
        <w:rPr>
          <w:rFonts w:ascii="Times New Roman" w:hAnsi="Times New Roman" w:cs="Times New Roman"/>
          <w:b/>
          <w:color w:val="FF0000"/>
          <w:sz w:val="28"/>
          <w:szCs w:val="28"/>
        </w:rPr>
        <w:t>Другими словами, если родители считают, что их ребенок может достичь в спорте определенных вершин, то нужно помнить о том, что любой ребенок с любым типом темперамента может преуспеть в любом спорте — этому способствуют постоянные тренировки, закалка характера, личностный рост, и другое.</w:t>
      </w:r>
    </w:p>
    <w:p w:rsidR="00CE4AEE" w:rsidRDefault="00CE4AEE" w:rsidP="00CD38B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E4AEE" w:rsidRPr="00431755" w:rsidRDefault="00CE4AEE" w:rsidP="00CE4A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05143" cy="3329940"/>
            <wp:effectExtent l="0" t="0" r="635" b="3810"/>
            <wp:docPr id="5" name="Рисунок 5" descr="C:\Users\User\Desktop\9f83b8b31d39edc5151654c248745b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f83b8b31d39edc5151654c248745b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89" cy="333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AEE" w:rsidRPr="00431755" w:rsidSect="00FA7FD3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25" w:rsidRDefault="00ED4E25" w:rsidP="00D57569">
      <w:pPr>
        <w:spacing w:after="0" w:line="240" w:lineRule="auto"/>
      </w:pPr>
      <w:r>
        <w:separator/>
      </w:r>
    </w:p>
  </w:endnote>
  <w:endnote w:type="continuationSeparator" w:id="0">
    <w:p w:rsidR="00ED4E25" w:rsidRDefault="00ED4E25" w:rsidP="00D5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25" w:rsidRDefault="00ED4E25" w:rsidP="00D57569">
      <w:pPr>
        <w:spacing w:after="0" w:line="240" w:lineRule="auto"/>
      </w:pPr>
      <w:r>
        <w:separator/>
      </w:r>
    </w:p>
  </w:footnote>
  <w:footnote w:type="continuationSeparator" w:id="0">
    <w:p w:rsidR="00ED4E25" w:rsidRDefault="00ED4E25" w:rsidP="00D5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B5F"/>
    <w:multiLevelType w:val="multilevel"/>
    <w:tmpl w:val="E21C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906B6"/>
    <w:multiLevelType w:val="multilevel"/>
    <w:tmpl w:val="5608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A706F"/>
    <w:multiLevelType w:val="multilevel"/>
    <w:tmpl w:val="60B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23931"/>
    <w:multiLevelType w:val="hybridMultilevel"/>
    <w:tmpl w:val="2F7E77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000E60"/>
    <w:multiLevelType w:val="multilevel"/>
    <w:tmpl w:val="6F84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04C13"/>
    <w:multiLevelType w:val="hybridMultilevel"/>
    <w:tmpl w:val="F3C2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A742D"/>
    <w:multiLevelType w:val="hybridMultilevel"/>
    <w:tmpl w:val="6EB8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CD"/>
    <w:rsid w:val="000039CC"/>
    <w:rsid w:val="00093585"/>
    <w:rsid w:val="000D4291"/>
    <w:rsid w:val="000E7545"/>
    <w:rsid w:val="001251A9"/>
    <w:rsid w:val="00151072"/>
    <w:rsid w:val="0016253F"/>
    <w:rsid w:val="001F7CED"/>
    <w:rsid w:val="0021779F"/>
    <w:rsid w:val="00274B61"/>
    <w:rsid w:val="00293749"/>
    <w:rsid w:val="002A7BDD"/>
    <w:rsid w:val="0033200B"/>
    <w:rsid w:val="003E7C5D"/>
    <w:rsid w:val="003F3373"/>
    <w:rsid w:val="00423399"/>
    <w:rsid w:val="00431755"/>
    <w:rsid w:val="004858E5"/>
    <w:rsid w:val="004A7419"/>
    <w:rsid w:val="005A4EAF"/>
    <w:rsid w:val="00621634"/>
    <w:rsid w:val="006B57CD"/>
    <w:rsid w:val="006E6711"/>
    <w:rsid w:val="00716F44"/>
    <w:rsid w:val="00720ED7"/>
    <w:rsid w:val="007506CC"/>
    <w:rsid w:val="00751658"/>
    <w:rsid w:val="0076396A"/>
    <w:rsid w:val="007B27D0"/>
    <w:rsid w:val="007B3195"/>
    <w:rsid w:val="007B45C7"/>
    <w:rsid w:val="007B5716"/>
    <w:rsid w:val="007C28E4"/>
    <w:rsid w:val="00832A1E"/>
    <w:rsid w:val="00845AC1"/>
    <w:rsid w:val="00846819"/>
    <w:rsid w:val="008639B2"/>
    <w:rsid w:val="00892567"/>
    <w:rsid w:val="008A3B32"/>
    <w:rsid w:val="008A7C8E"/>
    <w:rsid w:val="009656E6"/>
    <w:rsid w:val="009A0162"/>
    <w:rsid w:val="009A131C"/>
    <w:rsid w:val="00A02709"/>
    <w:rsid w:val="00A645DA"/>
    <w:rsid w:val="00A8596D"/>
    <w:rsid w:val="00AC12AA"/>
    <w:rsid w:val="00AE1E7C"/>
    <w:rsid w:val="00B15AD5"/>
    <w:rsid w:val="00B559E8"/>
    <w:rsid w:val="00B83E5F"/>
    <w:rsid w:val="00B87C95"/>
    <w:rsid w:val="00BD2DF1"/>
    <w:rsid w:val="00C441CD"/>
    <w:rsid w:val="00C57D2F"/>
    <w:rsid w:val="00C70703"/>
    <w:rsid w:val="00C824B0"/>
    <w:rsid w:val="00CD38BE"/>
    <w:rsid w:val="00CE4AEE"/>
    <w:rsid w:val="00D25BC3"/>
    <w:rsid w:val="00D57569"/>
    <w:rsid w:val="00D614B3"/>
    <w:rsid w:val="00D83A07"/>
    <w:rsid w:val="00DA4A2B"/>
    <w:rsid w:val="00DE48F9"/>
    <w:rsid w:val="00E00B48"/>
    <w:rsid w:val="00E233A6"/>
    <w:rsid w:val="00E27C1A"/>
    <w:rsid w:val="00E93B7D"/>
    <w:rsid w:val="00EA2974"/>
    <w:rsid w:val="00ED4E25"/>
    <w:rsid w:val="00F01EDE"/>
    <w:rsid w:val="00F74B56"/>
    <w:rsid w:val="00FA7FD3"/>
    <w:rsid w:val="00FC2B6A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9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23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3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E23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C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C12AA"/>
    <w:rPr>
      <w:b/>
      <w:bCs/>
    </w:rPr>
  </w:style>
  <w:style w:type="character" w:styleId="aa">
    <w:name w:val="Emphasis"/>
    <w:basedOn w:val="a0"/>
    <w:uiPriority w:val="20"/>
    <w:qFormat/>
    <w:rsid w:val="00AC12AA"/>
    <w:rPr>
      <w:i/>
      <w:iCs/>
    </w:rPr>
  </w:style>
  <w:style w:type="character" w:styleId="ab">
    <w:name w:val="Hyperlink"/>
    <w:basedOn w:val="a0"/>
    <w:uiPriority w:val="99"/>
    <w:unhideWhenUsed/>
    <w:rsid w:val="007506CC"/>
    <w:rPr>
      <w:color w:val="0000FF"/>
      <w:u w:val="single"/>
    </w:rPr>
  </w:style>
  <w:style w:type="paragraph" w:customStyle="1" w:styleId="c2">
    <w:name w:val="c2"/>
    <w:basedOn w:val="a"/>
    <w:rsid w:val="0075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06CC"/>
  </w:style>
  <w:style w:type="character" w:customStyle="1" w:styleId="c10">
    <w:name w:val="c10"/>
    <w:basedOn w:val="a0"/>
    <w:rsid w:val="007506CC"/>
  </w:style>
  <w:style w:type="character" w:customStyle="1" w:styleId="c26">
    <w:name w:val="c26"/>
    <w:basedOn w:val="a0"/>
    <w:rsid w:val="007506CC"/>
  </w:style>
  <w:style w:type="character" w:customStyle="1" w:styleId="c18">
    <w:name w:val="c18"/>
    <w:basedOn w:val="a0"/>
    <w:rsid w:val="007506CC"/>
  </w:style>
  <w:style w:type="paragraph" w:styleId="ac">
    <w:name w:val="header"/>
    <w:basedOn w:val="a"/>
    <w:link w:val="ad"/>
    <w:uiPriority w:val="99"/>
    <w:unhideWhenUsed/>
    <w:rsid w:val="00D5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7569"/>
  </w:style>
  <w:style w:type="paragraph" w:styleId="ae">
    <w:name w:val="footer"/>
    <w:basedOn w:val="a"/>
    <w:link w:val="af"/>
    <w:uiPriority w:val="99"/>
    <w:unhideWhenUsed/>
    <w:rsid w:val="00D5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9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23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3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E23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C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C12AA"/>
    <w:rPr>
      <w:b/>
      <w:bCs/>
    </w:rPr>
  </w:style>
  <w:style w:type="character" w:styleId="aa">
    <w:name w:val="Emphasis"/>
    <w:basedOn w:val="a0"/>
    <w:uiPriority w:val="20"/>
    <w:qFormat/>
    <w:rsid w:val="00AC12AA"/>
    <w:rPr>
      <w:i/>
      <w:iCs/>
    </w:rPr>
  </w:style>
  <w:style w:type="character" w:styleId="ab">
    <w:name w:val="Hyperlink"/>
    <w:basedOn w:val="a0"/>
    <w:uiPriority w:val="99"/>
    <w:unhideWhenUsed/>
    <w:rsid w:val="007506CC"/>
    <w:rPr>
      <w:color w:val="0000FF"/>
      <w:u w:val="single"/>
    </w:rPr>
  </w:style>
  <w:style w:type="paragraph" w:customStyle="1" w:styleId="c2">
    <w:name w:val="c2"/>
    <w:basedOn w:val="a"/>
    <w:rsid w:val="0075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06CC"/>
  </w:style>
  <w:style w:type="character" w:customStyle="1" w:styleId="c10">
    <w:name w:val="c10"/>
    <w:basedOn w:val="a0"/>
    <w:rsid w:val="007506CC"/>
  </w:style>
  <w:style w:type="character" w:customStyle="1" w:styleId="c26">
    <w:name w:val="c26"/>
    <w:basedOn w:val="a0"/>
    <w:rsid w:val="007506CC"/>
  </w:style>
  <w:style w:type="character" w:customStyle="1" w:styleId="c18">
    <w:name w:val="c18"/>
    <w:basedOn w:val="a0"/>
    <w:rsid w:val="007506CC"/>
  </w:style>
  <w:style w:type="paragraph" w:styleId="ac">
    <w:name w:val="header"/>
    <w:basedOn w:val="a"/>
    <w:link w:val="ad"/>
    <w:uiPriority w:val="99"/>
    <w:unhideWhenUsed/>
    <w:rsid w:val="00D5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7569"/>
  </w:style>
  <w:style w:type="paragraph" w:styleId="ae">
    <w:name w:val="footer"/>
    <w:basedOn w:val="a"/>
    <w:link w:val="af"/>
    <w:uiPriority w:val="99"/>
    <w:unhideWhenUsed/>
    <w:rsid w:val="00D5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-school.ru/kakoy-tip-temperamenta-preobladaet-u-vashego-rebenka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2022-05-30T11:26:00Z</cp:lastPrinted>
  <dcterms:created xsi:type="dcterms:W3CDTF">2022-08-17T10:33:00Z</dcterms:created>
  <dcterms:modified xsi:type="dcterms:W3CDTF">2022-08-19T09:15:00Z</dcterms:modified>
</cp:coreProperties>
</file>